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CB6587" w14:textId="77777777" w:rsidR="00D24D9A" w:rsidRDefault="00D24D9A" w:rsidP="00D24D9A">
      <w:pPr>
        <w:jc w:val="right"/>
        <w:rPr>
          <w:b/>
        </w:rPr>
      </w:pPr>
      <w:r>
        <w:rPr>
          <w:b/>
        </w:rPr>
        <w:t>« Deux poids, deux mesures !»</w:t>
      </w:r>
    </w:p>
    <w:p w14:paraId="06F223E2" w14:textId="77777777" w:rsidR="00D24D9A" w:rsidRDefault="00D24D9A"/>
    <w:p w14:paraId="4B06B198" w14:textId="0B02D6AB" w:rsidR="00B73444" w:rsidRDefault="00AB620C">
      <w:r>
        <w:t>Journée d’étude, conférences historiques</w:t>
      </w:r>
    </w:p>
    <w:p w14:paraId="5AD7E67D" w14:textId="77777777" w:rsidR="00AB620C" w:rsidRDefault="00AB620C"/>
    <w:p w14:paraId="27B2342F" w14:textId="77777777" w:rsidR="00AB620C" w:rsidRPr="00275A8D" w:rsidRDefault="00AB620C" w:rsidP="00AB620C">
      <w:pPr>
        <w:jc w:val="center"/>
        <w:rPr>
          <w:b/>
          <w:sz w:val="52"/>
          <w:szCs w:val="52"/>
        </w:rPr>
      </w:pPr>
      <w:r w:rsidRPr="00275A8D">
        <w:rPr>
          <w:b/>
          <w:sz w:val="52"/>
          <w:szCs w:val="52"/>
        </w:rPr>
        <w:t>Les poids et mesures</w:t>
      </w:r>
      <w:r w:rsidR="00ED71B1" w:rsidRPr="00275A8D">
        <w:rPr>
          <w:b/>
          <w:sz w:val="52"/>
          <w:szCs w:val="52"/>
        </w:rPr>
        <w:t xml:space="preserve"> d’autrefois</w:t>
      </w:r>
    </w:p>
    <w:p w14:paraId="5329622A" w14:textId="77777777" w:rsidR="00275A8D" w:rsidRDefault="00ED71B1" w:rsidP="00AB620C">
      <w:pPr>
        <w:jc w:val="center"/>
        <w:rPr>
          <w:b/>
        </w:rPr>
      </w:pPr>
      <w:r>
        <w:rPr>
          <w:b/>
        </w:rPr>
        <w:t xml:space="preserve">Franche-Comté, Bourgogne, </w:t>
      </w:r>
    </w:p>
    <w:p w14:paraId="7A88C2B1" w14:textId="27FCB72D" w:rsidR="00AB620C" w:rsidRPr="00754324" w:rsidRDefault="00ED71B1" w:rsidP="00AB620C">
      <w:pPr>
        <w:jc w:val="center"/>
        <w:rPr>
          <w:b/>
        </w:rPr>
      </w:pPr>
      <w:r>
        <w:rPr>
          <w:b/>
        </w:rPr>
        <w:t>Bassigny</w:t>
      </w:r>
      <w:r w:rsidR="00026F53">
        <w:rPr>
          <w:b/>
        </w:rPr>
        <w:t xml:space="preserve"> champenois</w:t>
      </w:r>
      <w:r>
        <w:rPr>
          <w:b/>
        </w:rPr>
        <w:t xml:space="preserve">, </w:t>
      </w:r>
      <w:r w:rsidR="00275A8D">
        <w:rPr>
          <w:b/>
        </w:rPr>
        <w:t xml:space="preserve">Barrois, </w:t>
      </w:r>
      <w:r>
        <w:rPr>
          <w:b/>
        </w:rPr>
        <w:t>Lorraine</w:t>
      </w:r>
      <w:r w:rsidR="008D1D41">
        <w:rPr>
          <w:b/>
        </w:rPr>
        <w:t>, Montbéliard</w:t>
      </w:r>
    </w:p>
    <w:p w14:paraId="6BA1F569" w14:textId="77777777" w:rsidR="00AB620C" w:rsidRDefault="00AB620C"/>
    <w:p w14:paraId="3F50B9C0" w14:textId="77777777" w:rsidR="00F36B5C" w:rsidRDefault="00F36B5C"/>
    <w:p w14:paraId="68E7DCA2" w14:textId="77777777" w:rsidR="00C14726" w:rsidRPr="00C14726" w:rsidRDefault="00ED71B1" w:rsidP="00ED71B1">
      <w:pPr>
        <w:jc w:val="center"/>
        <w:rPr>
          <w:b/>
        </w:rPr>
      </w:pPr>
      <w:r w:rsidRPr="00C14726">
        <w:rPr>
          <w:b/>
        </w:rPr>
        <w:t xml:space="preserve">Jussey </w:t>
      </w:r>
    </w:p>
    <w:p w14:paraId="16F2D74A" w14:textId="221A6029" w:rsidR="00ED71B1" w:rsidRDefault="00ED71B1" w:rsidP="00ED71B1">
      <w:pPr>
        <w:jc w:val="center"/>
      </w:pPr>
      <w:r>
        <w:t>(Haute-Saône)</w:t>
      </w:r>
    </w:p>
    <w:p w14:paraId="7D39F1DE" w14:textId="77777777" w:rsidR="00ED71B1" w:rsidRDefault="00ED71B1" w:rsidP="00ED71B1">
      <w:pPr>
        <w:jc w:val="center"/>
      </w:pPr>
      <w:r>
        <w:t>à l’Ancienne halle aux grains</w:t>
      </w:r>
    </w:p>
    <w:p w14:paraId="3300D67F" w14:textId="77777777" w:rsidR="00ED71B1" w:rsidRDefault="00ED71B1" w:rsidP="00ED71B1">
      <w:pPr>
        <w:jc w:val="center"/>
        <w:rPr>
          <w:b/>
        </w:rPr>
      </w:pPr>
      <w:r w:rsidRPr="00C3509E">
        <w:rPr>
          <w:b/>
        </w:rPr>
        <w:t xml:space="preserve">Samedi 26 mai </w:t>
      </w:r>
      <w:r>
        <w:rPr>
          <w:b/>
        </w:rPr>
        <w:t>2018</w:t>
      </w:r>
    </w:p>
    <w:p w14:paraId="4231A1ED" w14:textId="77777777" w:rsidR="00F36B5C" w:rsidRDefault="00F36B5C" w:rsidP="00ED71B1">
      <w:pPr>
        <w:jc w:val="center"/>
        <w:rPr>
          <w:b/>
        </w:rPr>
      </w:pPr>
    </w:p>
    <w:p w14:paraId="051DC822" w14:textId="5506AA52" w:rsidR="00ED71B1" w:rsidRDefault="00ED71B1" w:rsidP="00ED71B1">
      <w:pPr>
        <w:jc w:val="center"/>
        <w:rPr>
          <w:b/>
        </w:rPr>
      </w:pPr>
    </w:p>
    <w:p w14:paraId="62937B51" w14:textId="77777777" w:rsidR="00ED71B1" w:rsidRDefault="00ED71B1">
      <w:pPr>
        <w:rPr>
          <w:sz w:val="16"/>
          <w:szCs w:val="16"/>
        </w:rPr>
      </w:pPr>
    </w:p>
    <w:p w14:paraId="680735DF" w14:textId="77777777" w:rsidR="00D24D9A" w:rsidRDefault="00D24D9A">
      <w:pPr>
        <w:rPr>
          <w:rFonts w:ascii="Garamond" w:hAnsi="Garamond"/>
        </w:rPr>
      </w:pPr>
    </w:p>
    <w:p w14:paraId="4EEED0C1" w14:textId="60D860D2" w:rsidR="00ED71B1" w:rsidRPr="00C14726" w:rsidRDefault="00ED71B1">
      <w:pPr>
        <w:rPr>
          <w:rFonts w:ascii="Garamond" w:hAnsi="Garamond"/>
        </w:rPr>
      </w:pPr>
      <w:r w:rsidRPr="00C14726">
        <w:rPr>
          <w:rFonts w:ascii="Garamond" w:hAnsi="Garamond"/>
        </w:rPr>
        <w:t xml:space="preserve">Partenariat : </w:t>
      </w:r>
    </w:p>
    <w:p w14:paraId="3ACB5F65" w14:textId="77777777" w:rsidR="00AB620C" w:rsidRPr="00C14726" w:rsidRDefault="00AB620C" w:rsidP="00AB620C">
      <w:pPr>
        <w:rPr>
          <w:rFonts w:ascii="Garamond" w:hAnsi="Garamond"/>
        </w:rPr>
      </w:pPr>
      <w:r w:rsidRPr="00C14726">
        <w:rPr>
          <w:rFonts w:ascii="Garamond" w:hAnsi="Garamond"/>
        </w:rPr>
        <w:t>Société d’Agriculture, Lettres, Sciences et Arts de la Haute-Saône (S.A.L.S.A.)</w:t>
      </w:r>
    </w:p>
    <w:p w14:paraId="27177305" w14:textId="77777777" w:rsidR="00AB620C" w:rsidRPr="00C14726" w:rsidRDefault="00AB620C" w:rsidP="00AB620C">
      <w:pPr>
        <w:rPr>
          <w:rFonts w:ascii="Garamond" w:hAnsi="Garamond"/>
        </w:rPr>
      </w:pPr>
      <w:r w:rsidRPr="00C14726">
        <w:rPr>
          <w:rFonts w:ascii="Garamond" w:hAnsi="Garamond"/>
        </w:rPr>
        <w:t>Commune de Jussey</w:t>
      </w:r>
    </w:p>
    <w:p w14:paraId="49A44BAD" w14:textId="77777777" w:rsidR="00AB620C" w:rsidRPr="00C14726" w:rsidRDefault="00AB620C" w:rsidP="00AB620C">
      <w:pPr>
        <w:rPr>
          <w:rFonts w:ascii="Garamond" w:hAnsi="Garamond"/>
        </w:rPr>
      </w:pPr>
      <w:r w:rsidRPr="00C14726">
        <w:rPr>
          <w:rFonts w:ascii="Garamond" w:hAnsi="Garamond"/>
        </w:rPr>
        <w:t>Communauté de communes des Hauts du Val de Saône</w:t>
      </w:r>
    </w:p>
    <w:p w14:paraId="3EF802EA" w14:textId="77777777" w:rsidR="00AB620C" w:rsidRPr="00C14726" w:rsidRDefault="00AB620C" w:rsidP="00AB620C">
      <w:pPr>
        <w:rPr>
          <w:rFonts w:ascii="Garamond" w:hAnsi="Garamond"/>
        </w:rPr>
      </w:pPr>
      <w:r w:rsidRPr="00C14726">
        <w:rPr>
          <w:rFonts w:ascii="Garamond" w:hAnsi="Garamond"/>
        </w:rPr>
        <w:t>Office de tourisme des Hauts du Val de Saône</w:t>
      </w:r>
    </w:p>
    <w:p w14:paraId="4B94A765" w14:textId="7BD72C5F" w:rsidR="00AB620C" w:rsidRPr="00C14726" w:rsidRDefault="00AB620C" w:rsidP="00AB620C">
      <w:pPr>
        <w:rPr>
          <w:rFonts w:ascii="Garamond" w:hAnsi="Garamond"/>
        </w:rPr>
      </w:pPr>
      <w:r w:rsidRPr="00C14726">
        <w:rPr>
          <w:rFonts w:ascii="Garamond" w:hAnsi="Garamond"/>
        </w:rPr>
        <w:t xml:space="preserve">Association </w:t>
      </w:r>
      <w:r w:rsidRPr="00C14726">
        <w:rPr>
          <w:rFonts w:ascii="Garamond" w:hAnsi="Garamond"/>
          <w:i/>
        </w:rPr>
        <w:t>La Marianne en fête</w:t>
      </w:r>
      <w:r w:rsidRPr="00C14726">
        <w:rPr>
          <w:rFonts w:ascii="Garamond" w:hAnsi="Garamond"/>
        </w:rPr>
        <w:t>, Jussey</w:t>
      </w:r>
    </w:p>
    <w:p w14:paraId="20E6A61C" w14:textId="74B3BF9C" w:rsidR="00AB620C" w:rsidRPr="00C14726" w:rsidRDefault="00AB620C" w:rsidP="00AB620C">
      <w:pPr>
        <w:rPr>
          <w:rFonts w:ascii="Garamond" w:hAnsi="Garamond" w:cs="Helvetica Neue"/>
        </w:rPr>
      </w:pPr>
      <w:bookmarkStart w:id="0" w:name="OLE_LINK3"/>
      <w:bookmarkStart w:id="1" w:name="OLE_LINK4"/>
      <w:r w:rsidRPr="00C14726">
        <w:rPr>
          <w:rFonts w:ascii="Garamond" w:hAnsi="Garamond" w:cs="Helvetica Neue"/>
        </w:rPr>
        <w:t xml:space="preserve">Association pour le Développement du Pays des 3 Provinces </w:t>
      </w:r>
    </w:p>
    <w:p w14:paraId="41C21D30" w14:textId="6E647D1F" w:rsidR="00026F53" w:rsidRDefault="00250619" w:rsidP="00AB620C">
      <w:pPr>
        <w:rPr>
          <w:rFonts w:ascii="Garamond" w:hAnsi="Garamond" w:cs="Helvetica Neue"/>
        </w:rPr>
      </w:pPr>
      <w:r>
        <w:rPr>
          <w:rFonts w:ascii="Garamond" w:hAnsi="Garamond" w:cs="Helvetica Neue"/>
        </w:rPr>
        <w:t xml:space="preserve">Association </w:t>
      </w:r>
      <w:r w:rsidR="00AB620C" w:rsidRPr="00C14726">
        <w:rPr>
          <w:rFonts w:ascii="Garamond" w:hAnsi="Garamond" w:cs="Helvetica Neue"/>
        </w:rPr>
        <w:t xml:space="preserve">Saône lorraine </w:t>
      </w:r>
      <w:bookmarkEnd w:id="0"/>
      <w:bookmarkEnd w:id="1"/>
    </w:p>
    <w:p w14:paraId="2021045A" w14:textId="2CA3A1FF" w:rsidR="00FD4DE6" w:rsidRPr="00026F53" w:rsidRDefault="00FD4DE6" w:rsidP="00AB620C">
      <w:pPr>
        <w:rPr>
          <w:rFonts w:ascii="Garamond" w:hAnsi="Garamond" w:cs="Helvetica Neue"/>
        </w:rPr>
      </w:pPr>
      <w:r>
        <w:rPr>
          <w:rFonts w:ascii="Garamond" w:hAnsi="Garamond" w:cs="Helvetica Neue"/>
        </w:rPr>
        <w:t>Université Ouverte de Franche-Comté</w:t>
      </w:r>
    </w:p>
    <w:p w14:paraId="3A264053" w14:textId="77777777" w:rsidR="00D24D9A" w:rsidRDefault="00D24D9A" w:rsidP="00AB620C">
      <w:pPr>
        <w:rPr>
          <w:rFonts w:ascii="Garamond" w:hAnsi="Garamond"/>
        </w:rPr>
      </w:pPr>
    </w:p>
    <w:p w14:paraId="6159A6F0" w14:textId="77777777" w:rsidR="001A5831" w:rsidRDefault="00AB620C" w:rsidP="00AB620C">
      <w:pPr>
        <w:rPr>
          <w:rFonts w:ascii="Garamond" w:hAnsi="Garamond"/>
        </w:rPr>
      </w:pPr>
      <w:r w:rsidRPr="00C14726">
        <w:rPr>
          <w:rFonts w:ascii="Garamond" w:hAnsi="Garamond"/>
        </w:rPr>
        <w:t xml:space="preserve">Avec le soutien </w:t>
      </w:r>
    </w:p>
    <w:p w14:paraId="6BDBA2BB" w14:textId="6F5D1774" w:rsidR="00AB620C" w:rsidRPr="00C14726" w:rsidRDefault="00AB620C" w:rsidP="00AB620C">
      <w:pPr>
        <w:rPr>
          <w:rFonts w:ascii="Garamond" w:hAnsi="Garamond"/>
          <w:i/>
        </w:rPr>
      </w:pPr>
      <w:r w:rsidRPr="00C14726">
        <w:rPr>
          <w:rFonts w:ascii="Garamond" w:hAnsi="Garamond"/>
        </w:rPr>
        <w:t xml:space="preserve">de la </w:t>
      </w:r>
      <w:r w:rsidRPr="00C14726">
        <w:rPr>
          <w:rFonts w:ascii="Garamond" w:hAnsi="Garamond"/>
          <w:i/>
        </w:rPr>
        <w:t>Fondation pour la protection du patrimoine culturel,</w:t>
      </w:r>
      <w:r w:rsidR="00C14726">
        <w:rPr>
          <w:rFonts w:ascii="Garamond" w:hAnsi="Garamond"/>
          <w:i/>
        </w:rPr>
        <w:t xml:space="preserve"> </w:t>
      </w:r>
      <w:r w:rsidRPr="00C14726">
        <w:rPr>
          <w:rFonts w:ascii="Garamond" w:hAnsi="Garamond"/>
          <w:i/>
        </w:rPr>
        <w:t>historique et artisanal</w:t>
      </w:r>
      <w:r w:rsidRPr="00C14726">
        <w:rPr>
          <w:rFonts w:ascii="Garamond" w:hAnsi="Garamond"/>
        </w:rPr>
        <w:t xml:space="preserve"> (Lausanne) </w:t>
      </w:r>
    </w:p>
    <w:p w14:paraId="63FECD67" w14:textId="355B1467" w:rsidR="00ED71B1" w:rsidRDefault="00ED71B1" w:rsidP="00AB620C">
      <w:pPr>
        <w:rPr>
          <w:b/>
        </w:rPr>
      </w:pPr>
    </w:p>
    <w:p w14:paraId="51B35EBB" w14:textId="77777777" w:rsidR="00D24D9A" w:rsidRDefault="00D24D9A" w:rsidP="00D24D9A"/>
    <w:p w14:paraId="6945FDD4" w14:textId="77777777" w:rsidR="00D24D9A" w:rsidRDefault="00D24D9A" w:rsidP="00D24D9A"/>
    <w:p w14:paraId="0AC16332" w14:textId="77777777" w:rsidR="001A5831" w:rsidRDefault="001A5831" w:rsidP="001A5831">
      <w:pPr>
        <w:jc w:val="center"/>
      </w:pPr>
      <w:r>
        <w:t>PROGRAMME :</w:t>
      </w:r>
    </w:p>
    <w:p w14:paraId="6EFFE2FE" w14:textId="77777777" w:rsidR="001A5831" w:rsidRDefault="001A5831" w:rsidP="00D24D9A"/>
    <w:p w14:paraId="2966CF59" w14:textId="77777777" w:rsidR="001A5831" w:rsidRDefault="001A5831" w:rsidP="00D24D9A"/>
    <w:p w14:paraId="3D279C50" w14:textId="14BCC88F" w:rsidR="00D24D9A" w:rsidRDefault="00D24D9A" w:rsidP="00D24D9A">
      <w:r>
        <w:t>9 h.  Accueil</w:t>
      </w:r>
    </w:p>
    <w:p w14:paraId="33A46AED" w14:textId="77777777" w:rsidR="00D24D9A" w:rsidRDefault="00D24D9A" w:rsidP="00D24D9A">
      <w:r>
        <w:t xml:space="preserve">Ouverture de la journée d’étude par </w:t>
      </w:r>
    </w:p>
    <w:p w14:paraId="45A6D2F9" w14:textId="77777777" w:rsidR="00D24D9A" w:rsidRDefault="00D24D9A" w:rsidP="00D24D9A">
      <w:r>
        <w:t>Olivier RIETMANN, maire de Jussey, conseiller départemental de la Haute-Saône</w:t>
      </w:r>
    </w:p>
    <w:p w14:paraId="2BF8823C" w14:textId="77777777" w:rsidR="00D24D9A" w:rsidRDefault="00D24D9A" w:rsidP="00D24D9A"/>
    <w:p w14:paraId="77A90139" w14:textId="248B93DF" w:rsidR="00D24D9A" w:rsidRDefault="001A5831" w:rsidP="00D24D9A">
      <w:r>
        <w:t>Diaporama</w:t>
      </w:r>
      <w:r w:rsidR="00D24D9A">
        <w:t xml:space="preserve"> des activités de Franche-Bourgogne durant l’année écoulée </w:t>
      </w:r>
    </w:p>
    <w:p w14:paraId="29A0E836" w14:textId="77777777" w:rsidR="00D24D9A" w:rsidRDefault="00D24D9A" w:rsidP="00D24D9A">
      <w:r>
        <w:t>et présentation de la journée d’étude par</w:t>
      </w:r>
    </w:p>
    <w:p w14:paraId="1CF926E0" w14:textId="77777777" w:rsidR="00D24D9A" w:rsidRDefault="00D24D9A" w:rsidP="00D24D9A">
      <w:r>
        <w:t>Paul DELSALLE, Président de Franche-Bourgogne</w:t>
      </w:r>
    </w:p>
    <w:p w14:paraId="1D552F40" w14:textId="77777777" w:rsidR="00D24D9A" w:rsidRDefault="00D24D9A" w:rsidP="00D24D9A"/>
    <w:p w14:paraId="680275DA" w14:textId="77777777" w:rsidR="00D24D9A" w:rsidRDefault="00D24D9A" w:rsidP="00D24D9A"/>
    <w:p w14:paraId="41701099" w14:textId="77777777" w:rsidR="00D24D9A" w:rsidRPr="00147DA2" w:rsidRDefault="00D24D9A" w:rsidP="00D24D9A"/>
    <w:p w14:paraId="0339A6B6" w14:textId="77777777" w:rsidR="00D24D9A" w:rsidRDefault="00D24D9A" w:rsidP="00D24D9A">
      <w:pPr>
        <w:rPr>
          <w:b/>
        </w:rPr>
      </w:pPr>
      <w:r w:rsidRPr="00F765B9">
        <w:rPr>
          <w:b/>
        </w:rPr>
        <w:t xml:space="preserve">Cinq, six ou sept pieds ? Que sait-on de la taille des Comtois </w:t>
      </w:r>
    </w:p>
    <w:p w14:paraId="55BD4186" w14:textId="77777777" w:rsidR="00D24D9A" w:rsidRPr="00F765B9" w:rsidRDefault="00D24D9A" w:rsidP="00D24D9A">
      <w:pPr>
        <w:rPr>
          <w:b/>
        </w:rPr>
      </w:pPr>
      <w:r w:rsidRPr="00F765B9">
        <w:rPr>
          <w:b/>
        </w:rPr>
        <w:t>au</w:t>
      </w:r>
      <w:r>
        <w:rPr>
          <w:b/>
        </w:rPr>
        <w:t>x</w:t>
      </w:r>
      <w:r w:rsidRPr="00F765B9">
        <w:rPr>
          <w:b/>
        </w:rPr>
        <w:t xml:space="preserve"> XVI</w:t>
      </w:r>
      <w:r w:rsidRPr="00F765B9">
        <w:rPr>
          <w:b/>
          <w:vertAlign w:val="superscript"/>
        </w:rPr>
        <w:t>e</w:t>
      </w:r>
      <w:r w:rsidRPr="00F765B9">
        <w:rPr>
          <w:b/>
        </w:rPr>
        <w:t xml:space="preserve"> </w:t>
      </w:r>
      <w:r>
        <w:rPr>
          <w:b/>
        </w:rPr>
        <w:t>et</w:t>
      </w:r>
      <w:r w:rsidRPr="00F765B9">
        <w:rPr>
          <w:b/>
        </w:rPr>
        <w:t xml:space="preserve"> XVII</w:t>
      </w:r>
      <w:r w:rsidRPr="00F765B9">
        <w:rPr>
          <w:b/>
          <w:vertAlign w:val="superscript"/>
        </w:rPr>
        <w:t>e</w:t>
      </w:r>
      <w:r w:rsidRPr="00F765B9">
        <w:rPr>
          <w:b/>
        </w:rPr>
        <w:t xml:space="preserve"> siècle</w:t>
      </w:r>
      <w:r>
        <w:rPr>
          <w:b/>
        </w:rPr>
        <w:t>s</w:t>
      </w:r>
      <w:r w:rsidRPr="00F765B9">
        <w:rPr>
          <w:b/>
        </w:rPr>
        <w:t xml:space="preserve"> ? </w:t>
      </w:r>
    </w:p>
    <w:p w14:paraId="58878E5E" w14:textId="77777777" w:rsidR="00D24D9A" w:rsidRPr="00F765B9" w:rsidRDefault="00D24D9A" w:rsidP="00D24D9A">
      <w:r w:rsidRPr="00F765B9">
        <w:t>Paul DELSALLE</w:t>
      </w:r>
    </w:p>
    <w:p w14:paraId="636D9113" w14:textId="77777777" w:rsidR="00D24D9A" w:rsidRDefault="00D24D9A" w:rsidP="00D24D9A">
      <w:pPr>
        <w:rPr>
          <w:sz w:val="22"/>
          <w:szCs w:val="22"/>
        </w:rPr>
      </w:pPr>
    </w:p>
    <w:p w14:paraId="7D637970" w14:textId="77777777" w:rsidR="00D24D9A" w:rsidRPr="00675632" w:rsidRDefault="00D24D9A" w:rsidP="00D24D9A">
      <w:pPr>
        <w:rPr>
          <w:b/>
        </w:rPr>
      </w:pPr>
      <w:r w:rsidRPr="00675632">
        <w:rPr>
          <w:b/>
        </w:rPr>
        <w:lastRenderedPageBreak/>
        <w:t>Les mesures utilisées dans la construction des maisons de</w:t>
      </w:r>
      <w:r>
        <w:rPr>
          <w:b/>
        </w:rPr>
        <w:t xml:space="preserve"> la région de</w:t>
      </w:r>
      <w:r w:rsidRPr="00675632">
        <w:rPr>
          <w:b/>
        </w:rPr>
        <w:t xml:space="preserve"> Châtillon-sur-Saône</w:t>
      </w:r>
      <w:r>
        <w:rPr>
          <w:b/>
        </w:rPr>
        <w:t>, Bourbonne-les-Bains, Vauvillers et Jussey,</w:t>
      </w:r>
      <w:r w:rsidRPr="00675632">
        <w:rPr>
          <w:b/>
        </w:rPr>
        <w:t xml:space="preserve"> aux XV</w:t>
      </w:r>
      <w:r w:rsidRPr="003D5027">
        <w:rPr>
          <w:b/>
          <w:bCs/>
          <w:vertAlign w:val="superscript"/>
        </w:rPr>
        <w:t>e</w:t>
      </w:r>
      <w:r w:rsidRPr="00675632">
        <w:rPr>
          <w:b/>
        </w:rPr>
        <w:t>, XVI et XVII</w:t>
      </w:r>
      <w:r w:rsidRPr="003D5027">
        <w:rPr>
          <w:b/>
          <w:bCs/>
          <w:vertAlign w:val="superscript"/>
        </w:rPr>
        <w:t>e</w:t>
      </w:r>
      <w:r w:rsidRPr="00675632">
        <w:rPr>
          <w:b/>
        </w:rPr>
        <w:t xml:space="preserve"> siècles</w:t>
      </w:r>
    </w:p>
    <w:p w14:paraId="6C36C156" w14:textId="77777777" w:rsidR="00D24D9A" w:rsidRDefault="00D24D9A" w:rsidP="00D24D9A">
      <w:r>
        <w:t xml:space="preserve">Jean-Luc VOLATIER </w:t>
      </w:r>
    </w:p>
    <w:p w14:paraId="0BA3DFA1" w14:textId="77777777" w:rsidR="00D24D9A" w:rsidRDefault="00D24D9A" w:rsidP="00D24D9A">
      <w:r>
        <w:t xml:space="preserve">Association </w:t>
      </w:r>
      <w:r w:rsidRPr="00596B62">
        <w:rPr>
          <w:rFonts w:cs="Helvetica Neue"/>
        </w:rPr>
        <w:t>pour le Développement du Pays des 3 Provinces</w:t>
      </w:r>
    </w:p>
    <w:p w14:paraId="28C6DFCF" w14:textId="77777777" w:rsidR="00D24D9A" w:rsidRDefault="00D24D9A" w:rsidP="00D24D9A">
      <w:pPr>
        <w:rPr>
          <w:b/>
        </w:rPr>
      </w:pPr>
    </w:p>
    <w:p w14:paraId="7084C424" w14:textId="77777777" w:rsidR="00D24D9A" w:rsidRDefault="00D24D9A" w:rsidP="00D24D9A">
      <w:pPr>
        <w:jc w:val="center"/>
        <w:rPr>
          <w:b/>
        </w:rPr>
      </w:pPr>
      <w:r>
        <w:rPr>
          <w:b/>
        </w:rPr>
        <w:t>Pause</w:t>
      </w:r>
    </w:p>
    <w:p w14:paraId="30657EE8" w14:textId="77777777" w:rsidR="00D24D9A" w:rsidRDefault="00D24D9A" w:rsidP="00D24D9A">
      <w:pPr>
        <w:rPr>
          <w:b/>
        </w:rPr>
      </w:pPr>
    </w:p>
    <w:p w14:paraId="40C25E6D" w14:textId="77777777" w:rsidR="00D24D9A" w:rsidRPr="00C3509E" w:rsidRDefault="00D24D9A" w:rsidP="00D24D9A">
      <w:pPr>
        <w:rPr>
          <w:b/>
        </w:rPr>
      </w:pPr>
      <w:r w:rsidRPr="00C3509E">
        <w:rPr>
          <w:b/>
        </w:rPr>
        <w:t>Questions de métrologie des églises médiévales dans le comté et le duché de Bourgogne</w:t>
      </w:r>
    </w:p>
    <w:p w14:paraId="7BAD54C2" w14:textId="77777777" w:rsidR="00D24D9A" w:rsidRDefault="00D24D9A" w:rsidP="00D24D9A">
      <w:r>
        <w:t>Alain GUERREAU</w:t>
      </w:r>
    </w:p>
    <w:p w14:paraId="43999C86" w14:textId="77777777" w:rsidR="00D24D9A" w:rsidRDefault="00D24D9A" w:rsidP="00D24D9A">
      <w:r>
        <w:t>Directeur de recherches émérite au CNRS, Paris</w:t>
      </w:r>
    </w:p>
    <w:p w14:paraId="771698DE" w14:textId="77777777" w:rsidR="00D24D9A" w:rsidRDefault="00D24D9A" w:rsidP="00D24D9A"/>
    <w:p w14:paraId="38F374D6" w14:textId="77777777" w:rsidR="00D24D9A" w:rsidRDefault="00D24D9A" w:rsidP="00D24D9A">
      <w:pPr>
        <w:rPr>
          <w:b/>
        </w:rPr>
      </w:pPr>
      <w:r w:rsidRPr="00C3509E">
        <w:rPr>
          <w:b/>
        </w:rPr>
        <w:t>Comment estimer la population d’un village à partir des actes paroissiaux ?</w:t>
      </w:r>
      <w:r>
        <w:rPr>
          <w:b/>
        </w:rPr>
        <w:t xml:space="preserve"> </w:t>
      </w:r>
    </w:p>
    <w:p w14:paraId="6ED5F6B4" w14:textId="77777777" w:rsidR="00D24D9A" w:rsidRPr="00C3509E" w:rsidRDefault="00D24D9A" w:rsidP="00D24D9A">
      <w:pPr>
        <w:rPr>
          <w:b/>
        </w:rPr>
      </w:pPr>
      <w:r>
        <w:rPr>
          <w:b/>
        </w:rPr>
        <w:t>Des exemples en Bassigny champenois</w:t>
      </w:r>
    </w:p>
    <w:p w14:paraId="216643BD" w14:textId="77777777" w:rsidR="00D24D9A" w:rsidRDefault="00D24D9A" w:rsidP="00D24D9A">
      <w:r>
        <w:t>Sylvain SKORA</w:t>
      </w:r>
    </w:p>
    <w:p w14:paraId="6B41764F" w14:textId="77777777" w:rsidR="00D24D9A" w:rsidRDefault="00D24D9A" w:rsidP="00D24D9A">
      <w:r>
        <w:t>Professeur d'histoire-géographie au lycée Jehan-Ango (Dieppe) et docteur en histoire</w:t>
      </w:r>
    </w:p>
    <w:p w14:paraId="4964ADEF" w14:textId="77777777" w:rsidR="00D24D9A" w:rsidRDefault="00D24D9A" w:rsidP="00D24D9A"/>
    <w:p w14:paraId="36717FC5" w14:textId="77777777" w:rsidR="00D24D9A" w:rsidRDefault="00D24D9A" w:rsidP="00D24D9A"/>
    <w:p w14:paraId="3B3F6928" w14:textId="4CC6F0C6" w:rsidR="00D24D9A" w:rsidRPr="009C73B3" w:rsidRDefault="00D24D9A" w:rsidP="00213DEE">
      <w:pPr>
        <w:jc w:val="center"/>
        <w:rPr>
          <w:i/>
        </w:rPr>
      </w:pPr>
      <w:r w:rsidRPr="009C73B3">
        <w:rPr>
          <w:i/>
        </w:rPr>
        <w:t>Déjeuner sur place (Traiteur Le Calyp</w:t>
      </w:r>
      <w:r>
        <w:rPr>
          <w:i/>
        </w:rPr>
        <w:t>tus</w:t>
      </w:r>
      <w:r w:rsidRPr="009C73B3">
        <w:rPr>
          <w:i/>
        </w:rPr>
        <w:t xml:space="preserve">), </w:t>
      </w:r>
    </w:p>
    <w:p w14:paraId="0AB1ED0A" w14:textId="77777777" w:rsidR="00D24D9A" w:rsidRPr="009C73B3" w:rsidRDefault="00D24D9A" w:rsidP="00D24D9A">
      <w:pPr>
        <w:jc w:val="center"/>
        <w:rPr>
          <w:i/>
        </w:rPr>
      </w:pPr>
      <w:r w:rsidRPr="009C73B3">
        <w:rPr>
          <w:i/>
        </w:rPr>
        <w:t>repas régional</w:t>
      </w:r>
    </w:p>
    <w:p w14:paraId="66DF5360" w14:textId="77777777" w:rsidR="00D24D9A" w:rsidRPr="009C73B3" w:rsidRDefault="00D24D9A" w:rsidP="00D24D9A">
      <w:pPr>
        <w:pStyle w:val="NormalWeb"/>
        <w:numPr>
          <w:ilvl w:val="0"/>
          <w:numId w:val="1"/>
        </w:numPr>
        <w:rPr>
          <w:i/>
        </w:rPr>
      </w:pPr>
      <w:r w:rsidRPr="009C73B3">
        <w:rPr>
          <w:i/>
        </w:rPr>
        <w:t>Kir et ses feuilletés</w:t>
      </w:r>
    </w:p>
    <w:p w14:paraId="208E734D" w14:textId="77777777" w:rsidR="00D24D9A" w:rsidRPr="009C73B3" w:rsidRDefault="00D24D9A" w:rsidP="00D24D9A">
      <w:pPr>
        <w:pStyle w:val="NormalWeb"/>
        <w:numPr>
          <w:ilvl w:val="0"/>
          <w:numId w:val="1"/>
        </w:numPr>
        <w:rPr>
          <w:i/>
        </w:rPr>
      </w:pPr>
      <w:r w:rsidRPr="009C73B3">
        <w:rPr>
          <w:i/>
        </w:rPr>
        <w:t>Feuilleté aux champignons forestiers sauce au vin jaune</w:t>
      </w:r>
    </w:p>
    <w:p w14:paraId="13EA1A41" w14:textId="77777777" w:rsidR="00D24D9A" w:rsidRPr="009C73B3" w:rsidRDefault="00D24D9A" w:rsidP="00D24D9A">
      <w:pPr>
        <w:pStyle w:val="NormalWeb"/>
        <w:numPr>
          <w:ilvl w:val="0"/>
          <w:numId w:val="1"/>
        </w:numPr>
        <w:rPr>
          <w:i/>
        </w:rPr>
      </w:pPr>
      <w:r w:rsidRPr="009C73B3">
        <w:rPr>
          <w:i/>
        </w:rPr>
        <w:t>Brochette de magret de canard, sauce aigre douce aux Griottines de Fougerolles</w:t>
      </w:r>
    </w:p>
    <w:p w14:paraId="16FDFBD1" w14:textId="77777777" w:rsidR="00D24D9A" w:rsidRPr="009C73B3" w:rsidRDefault="00D24D9A" w:rsidP="00D24D9A">
      <w:pPr>
        <w:pStyle w:val="NormalWeb"/>
        <w:numPr>
          <w:ilvl w:val="0"/>
          <w:numId w:val="1"/>
        </w:numPr>
        <w:rPr>
          <w:i/>
        </w:rPr>
      </w:pPr>
      <w:r w:rsidRPr="009C73B3">
        <w:rPr>
          <w:i/>
        </w:rPr>
        <w:t>Vins de Charcenne, Chardonnay et Pinot noir</w:t>
      </w:r>
    </w:p>
    <w:p w14:paraId="28B2505A" w14:textId="77777777" w:rsidR="00D24D9A" w:rsidRPr="009C73B3" w:rsidRDefault="00D24D9A" w:rsidP="00D24D9A">
      <w:pPr>
        <w:pStyle w:val="NormalWeb"/>
        <w:numPr>
          <w:ilvl w:val="0"/>
          <w:numId w:val="1"/>
        </w:numPr>
        <w:rPr>
          <w:i/>
        </w:rPr>
      </w:pPr>
      <w:r w:rsidRPr="009C73B3">
        <w:rPr>
          <w:i/>
        </w:rPr>
        <w:t>Vacherin glacé citron/framboise</w:t>
      </w:r>
    </w:p>
    <w:p w14:paraId="4E21F54B" w14:textId="3B52A6E0" w:rsidR="001A5831" w:rsidRPr="00213DEE" w:rsidRDefault="00D24D9A" w:rsidP="00227289">
      <w:pPr>
        <w:pStyle w:val="NormalWeb"/>
        <w:numPr>
          <w:ilvl w:val="0"/>
          <w:numId w:val="1"/>
        </w:numPr>
        <w:rPr>
          <w:i/>
        </w:rPr>
      </w:pPr>
      <w:r w:rsidRPr="009C73B3">
        <w:rPr>
          <w:i/>
        </w:rPr>
        <w:t>Café</w:t>
      </w:r>
    </w:p>
    <w:p w14:paraId="2DAE953F" w14:textId="77777777" w:rsidR="00D24D9A" w:rsidRDefault="00D24D9A" w:rsidP="00D24D9A">
      <w:r>
        <w:t>14 h. 30</w:t>
      </w:r>
    </w:p>
    <w:p w14:paraId="1DA0546D" w14:textId="77777777" w:rsidR="00D24D9A" w:rsidRDefault="00D24D9A" w:rsidP="00D24D9A"/>
    <w:p w14:paraId="2AD39877" w14:textId="77777777" w:rsidR="00D24D9A" w:rsidRPr="00C3509E" w:rsidRDefault="00D24D9A" w:rsidP="00D24D9A">
      <w:pPr>
        <w:rPr>
          <w:b/>
        </w:rPr>
      </w:pPr>
      <w:r w:rsidRPr="00C3509E">
        <w:rPr>
          <w:b/>
        </w:rPr>
        <w:t>L</w:t>
      </w:r>
      <w:r>
        <w:rPr>
          <w:b/>
        </w:rPr>
        <w:t>a</w:t>
      </w:r>
      <w:r w:rsidRPr="00C3509E">
        <w:rPr>
          <w:b/>
        </w:rPr>
        <w:t xml:space="preserve"> tentative d’uniformisation des mesures voulue par Philippe II dans le comté de Bourgogne</w:t>
      </w:r>
      <w:r>
        <w:rPr>
          <w:b/>
        </w:rPr>
        <w:t xml:space="preserve"> (Franche-Comté)</w:t>
      </w:r>
    </w:p>
    <w:p w14:paraId="128CCFEB" w14:textId="77777777" w:rsidR="00D24D9A" w:rsidRDefault="00D24D9A" w:rsidP="00D24D9A">
      <w:r>
        <w:t>Catherine CHAPUIS</w:t>
      </w:r>
    </w:p>
    <w:p w14:paraId="3F11372C" w14:textId="5B041AC7" w:rsidR="00D24D9A" w:rsidRDefault="00D24D9A" w:rsidP="00D24D9A">
      <w:r>
        <w:t>Membre du conseil de Franche-Bourgogne</w:t>
      </w:r>
    </w:p>
    <w:p w14:paraId="127E73CB" w14:textId="77777777" w:rsidR="00D24D9A" w:rsidRDefault="00D24D9A" w:rsidP="00D24D9A"/>
    <w:p w14:paraId="182D004D" w14:textId="77777777" w:rsidR="00D24D9A" w:rsidRPr="00675632" w:rsidRDefault="00D24D9A" w:rsidP="00D24D9A">
      <w:pPr>
        <w:rPr>
          <w:b/>
        </w:rPr>
      </w:pPr>
      <w:r w:rsidRPr="00675632">
        <w:rPr>
          <w:b/>
        </w:rPr>
        <w:t>Les m</w:t>
      </w:r>
      <w:r>
        <w:rPr>
          <w:b/>
        </w:rPr>
        <w:t>esures des arbres et des bois prélevés en</w:t>
      </w:r>
      <w:r w:rsidRPr="00675632">
        <w:rPr>
          <w:b/>
        </w:rPr>
        <w:t xml:space="preserve"> forêt de Chaux, XVII</w:t>
      </w:r>
      <w:r w:rsidRPr="00C85B49">
        <w:rPr>
          <w:b/>
          <w:bCs/>
          <w:vertAlign w:val="superscript"/>
        </w:rPr>
        <w:t>e</w:t>
      </w:r>
      <w:r w:rsidRPr="00675632">
        <w:rPr>
          <w:b/>
        </w:rPr>
        <w:t>-XIX</w:t>
      </w:r>
      <w:r w:rsidRPr="00C85B49">
        <w:rPr>
          <w:b/>
          <w:bCs/>
          <w:vertAlign w:val="superscript"/>
        </w:rPr>
        <w:t>e</w:t>
      </w:r>
      <w:r w:rsidRPr="00675632">
        <w:rPr>
          <w:b/>
        </w:rPr>
        <w:t xml:space="preserve"> siècles</w:t>
      </w:r>
    </w:p>
    <w:p w14:paraId="11713D60" w14:textId="77777777" w:rsidR="00D24D9A" w:rsidRPr="002D0FBE" w:rsidRDefault="00D24D9A" w:rsidP="00D24D9A">
      <w:pPr>
        <w:rPr>
          <w:rFonts w:ascii="Cambria" w:hAnsi="Cambria"/>
        </w:rPr>
      </w:pPr>
      <w:r w:rsidRPr="002D0FBE">
        <w:rPr>
          <w:rFonts w:ascii="Cambria" w:hAnsi="Cambria"/>
        </w:rPr>
        <w:t>Jean-Claude CHARNOZ</w:t>
      </w:r>
    </w:p>
    <w:p w14:paraId="404C5694" w14:textId="78416B90" w:rsidR="00D24D9A" w:rsidRPr="002D0FBE" w:rsidRDefault="00D24D9A" w:rsidP="00D24D9A">
      <w:pPr>
        <w:rPr>
          <w:rFonts w:ascii="Cambria" w:hAnsi="Cambria"/>
        </w:rPr>
      </w:pPr>
      <w:r w:rsidRPr="002D0FBE">
        <w:rPr>
          <w:rFonts w:ascii="Cambria" w:hAnsi="Cambria"/>
        </w:rPr>
        <w:t>Membre de Franche-Bourgogne</w:t>
      </w:r>
    </w:p>
    <w:p w14:paraId="4BA24947" w14:textId="77777777" w:rsidR="00D24D9A" w:rsidRPr="002D0FBE" w:rsidRDefault="00D24D9A" w:rsidP="00D24D9A">
      <w:pPr>
        <w:rPr>
          <w:rFonts w:ascii="Cambria" w:hAnsi="Cambria"/>
        </w:rPr>
      </w:pPr>
    </w:p>
    <w:p w14:paraId="2BE1F6A5" w14:textId="77777777" w:rsidR="00D24D9A" w:rsidRPr="002D0FBE" w:rsidRDefault="00D24D9A" w:rsidP="00D24D9A">
      <w:pPr>
        <w:rPr>
          <w:rFonts w:ascii="Cambria" w:eastAsia="Times New Roman" w:hAnsi="Cambria" w:cs="Times New Roman"/>
          <w:b/>
        </w:rPr>
      </w:pPr>
      <w:r w:rsidRPr="002D0FBE">
        <w:rPr>
          <w:rFonts w:ascii="Cambria" w:hAnsi="Cambria"/>
          <w:b/>
        </w:rPr>
        <w:t>Les mesures anciennes de Montbéliard : pièces d’archives et de musée</w:t>
      </w:r>
      <w:r w:rsidRPr="002D0FBE">
        <w:rPr>
          <w:rFonts w:ascii="Cambria" w:eastAsia="Times New Roman" w:hAnsi="Cambria" w:cs="Times New Roman"/>
          <w:b/>
        </w:rPr>
        <w:t> </w:t>
      </w:r>
    </w:p>
    <w:p w14:paraId="16BFE738" w14:textId="77777777" w:rsidR="00D24D9A" w:rsidRPr="002D0FBE" w:rsidRDefault="00D24D9A" w:rsidP="00D24D9A">
      <w:pPr>
        <w:rPr>
          <w:rFonts w:ascii="Cambria" w:eastAsia="Times New Roman" w:hAnsi="Cambria" w:cs="Times New Roman"/>
        </w:rPr>
      </w:pPr>
      <w:r w:rsidRPr="002D0FBE">
        <w:rPr>
          <w:rFonts w:ascii="Cambria" w:eastAsia="Times New Roman" w:hAnsi="Cambria" w:cs="Times New Roman"/>
        </w:rPr>
        <w:t>André BOUVARD</w:t>
      </w:r>
    </w:p>
    <w:p w14:paraId="5B160990" w14:textId="77777777" w:rsidR="00D24D9A" w:rsidRPr="002D0FBE" w:rsidRDefault="00D24D9A" w:rsidP="00D24D9A">
      <w:pPr>
        <w:rPr>
          <w:rFonts w:ascii="Cambria" w:eastAsia="Times New Roman" w:hAnsi="Cambria" w:cs="Times New Roman"/>
        </w:rPr>
      </w:pPr>
      <w:r w:rsidRPr="002D0FBE">
        <w:rPr>
          <w:rFonts w:ascii="Cambria" w:eastAsia="Times New Roman" w:hAnsi="Cambria" w:cs="Times New Roman"/>
        </w:rPr>
        <w:t>Vice-président de la Société d’émulation de Montbéliard</w:t>
      </w:r>
    </w:p>
    <w:p w14:paraId="13A107EB" w14:textId="77777777" w:rsidR="00D24D9A" w:rsidRDefault="00D24D9A" w:rsidP="00D24D9A"/>
    <w:p w14:paraId="235AF836" w14:textId="77777777" w:rsidR="00213DEE" w:rsidRDefault="00213DEE" w:rsidP="00213DEE">
      <w:pPr>
        <w:jc w:val="center"/>
      </w:pPr>
    </w:p>
    <w:p w14:paraId="203DB13A" w14:textId="4DC540FD" w:rsidR="00D24D9A" w:rsidRDefault="00D24D9A" w:rsidP="00213DEE">
      <w:pPr>
        <w:jc w:val="center"/>
      </w:pPr>
      <w:r>
        <w:t>En milieu d’après-midi, plusieurs groupes seront organisés pour des</w:t>
      </w:r>
    </w:p>
    <w:p w14:paraId="79C4B8E3" w14:textId="77777777" w:rsidR="00D24D9A" w:rsidRPr="0017737D" w:rsidRDefault="00D24D9A" w:rsidP="00D24D9A">
      <w:pPr>
        <w:jc w:val="center"/>
        <w:rPr>
          <w:b/>
        </w:rPr>
      </w:pPr>
      <w:r w:rsidRPr="0017737D">
        <w:rPr>
          <w:b/>
        </w:rPr>
        <w:t>visites guidées de la vieille ville</w:t>
      </w:r>
      <w:r>
        <w:rPr>
          <w:b/>
        </w:rPr>
        <w:t xml:space="preserve"> de Jussey</w:t>
      </w:r>
    </w:p>
    <w:p w14:paraId="0AF5CCDC" w14:textId="77777777" w:rsidR="00D24D9A" w:rsidRDefault="00D24D9A" w:rsidP="00D24D9A">
      <w:pPr>
        <w:jc w:val="center"/>
      </w:pPr>
    </w:p>
    <w:p w14:paraId="0B54C736" w14:textId="77777777" w:rsidR="00D24D9A" w:rsidRPr="00147DA2" w:rsidRDefault="00D24D9A" w:rsidP="00D24D9A">
      <w:r w:rsidRPr="00147DA2">
        <w:t>Comme de coutume, la publication des Actes interviendra dans l’année qui suit ; elle contiendra d’autres contributions non présentées ici oralement.</w:t>
      </w:r>
    </w:p>
    <w:p w14:paraId="52FBCCF5" w14:textId="75BA79EF" w:rsidR="001A5831" w:rsidRDefault="001A5831" w:rsidP="00D24D9A"/>
    <w:p w14:paraId="7C87F971" w14:textId="67C5F3BF" w:rsidR="001A5831" w:rsidRDefault="001A5831" w:rsidP="00D24D9A"/>
    <w:p w14:paraId="3024D582" w14:textId="77777777" w:rsidR="001A5831" w:rsidRDefault="001A5831" w:rsidP="00D24D9A"/>
    <w:p w14:paraId="4BF7AE0E" w14:textId="30CE231B" w:rsidR="00D24D9A" w:rsidRPr="00227289" w:rsidRDefault="001A5831" w:rsidP="00227289">
      <w:pPr>
        <w:jc w:val="center"/>
        <w:rPr>
          <w:b/>
        </w:rPr>
      </w:pPr>
      <w:r w:rsidRPr="00227289">
        <w:rPr>
          <w:b/>
        </w:rPr>
        <w:t>INSCRIPTION :</w:t>
      </w:r>
    </w:p>
    <w:p w14:paraId="6F2599A6" w14:textId="71E7C88F" w:rsidR="001A5831" w:rsidRPr="00227289" w:rsidRDefault="001A5831" w:rsidP="00D24D9A">
      <w:pPr>
        <w:rPr>
          <w:b/>
        </w:rPr>
      </w:pPr>
    </w:p>
    <w:p w14:paraId="64060045" w14:textId="1E10AE91" w:rsidR="001A5831" w:rsidRDefault="001A5831" w:rsidP="00D24D9A"/>
    <w:p w14:paraId="0105C4E6" w14:textId="6427DE76" w:rsidR="001A5831" w:rsidRDefault="001A5831" w:rsidP="00D24D9A">
      <w:r>
        <w:t>Prénom et NOM :</w:t>
      </w:r>
    </w:p>
    <w:p w14:paraId="688E4E40" w14:textId="5D6C767F" w:rsidR="001A5831" w:rsidRDefault="001A5831" w:rsidP="00D24D9A"/>
    <w:p w14:paraId="250AC9CB" w14:textId="5EE43F29" w:rsidR="001A5831" w:rsidRDefault="001A5831" w:rsidP="00D24D9A">
      <w:r>
        <w:t>Adresse complète :</w:t>
      </w:r>
    </w:p>
    <w:p w14:paraId="7557F4EA" w14:textId="7898CE54" w:rsidR="001A5831" w:rsidRDefault="001A5831" w:rsidP="00D24D9A"/>
    <w:p w14:paraId="193074AA" w14:textId="77777777" w:rsidR="001A5831" w:rsidRDefault="001A5831" w:rsidP="00D24D9A"/>
    <w:p w14:paraId="07AE3C65" w14:textId="20738306" w:rsidR="001A5831" w:rsidRDefault="001A5831" w:rsidP="00D24D9A">
      <w:r>
        <w:t>Courriel :</w:t>
      </w:r>
    </w:p>
    <w:p w14:paraId="7CA77A72" w14:textId="038E2FC0" w:rsidR="001A5831" w:rsidRDefault="001A5831" w:rsidP="00D24D9A"/>
    <w:p w14:paraId="00CA7C7F" w14:textId="08447D8B" w:rsidR="001A5831" w:rsidRDefault="001A5831" w:rsidP="00D24D9A">
      <w:r>
        <w:t>S’inscrit pour les conférences</w:t>
      </w:r>
      <w:r w:rsidR="00213DEE">
        <w:t>, les visites</w:t>
      </w:r>
      <w:r>
        <w:t xml:space="preserve"> et le repas : </w:t>
      </w:r>
      <w:r w:rsidR="00213DEE">
        <w:t>34</w:t>
      </w:r>
      <w:r>
        <w:t xml:space="preserve"> euros</w:t>
      </w:r>
    </w:p>
    <w:p w14:paraId="71FFB572" w14:textId="78EEE855" w:rsidR="001A5831" w:rsidRDefault="001A5831" w:rsidP="00D24D9A">
      <w:r>
        <w:t>S’inscrit uniquement pour les conférences</w:t>
      </w:r>
      <w:r w:rsidR="00213DEE">
        <w:t xml:space="preserve"> et les visites</w:t>
      </w:r>
      <w:r>
        <w:t> : 4 euros</w:t>
      </w:r>
    </w:p>
    <w:p w14:paraId="533799FD" w14:textId="7C3C76E9" w:rsidR="001A5831" w:rsidRDefault="001A5831" w:rsidP="00D24D9A"/>
    <w:p w14:paraId="36AAC52D" w14:textId="6C515AD1" w:rsidR="001A5831" w:rsidRDefault="001A5831" w:rsidP="00D24D9A">
      <w:r>
        <w:t>Nombre de personnes :</w:t>
      </w:r>
    </w:p>
    <w:p w14:paraId="0815EF3A" w14:textId="0CDCAFAD" w:rsidR="001A5831" w:rsidRDefault="001A5831" w:rsidP="00D24D9A"/>
    <w:p w14:paraId="094C3CC5" w14:textId="7C27E938" w:rsidR="001A5831" w:rsidRDefault="001A5831" w:rsidP="00D24D9A">
      <w:r>
        <w:t xml:space="preserve">TOTAL :    </w:t>
      </w:r>
      <w:r w:rsidR="003F26A3">
        <w:t xml:space="preserve">                        </w:t>
      </w:r>
      <w:r>
        <w:t>euros</w:t>
      </w:r>
    </w:p>
    <w:p w14:paraId="0B6FB7EB" w14:textId="03F275BB" w:rsidR="001A5831" w:rsidRDefault="001A5831" w:rsidP="00D24D9A"/>
    <w:p w14:paraId="026871F4" w14:textId="77777777" w:rsidR="00C34A60" w:rsidRDefault="001A5831" w:rsidP="00D24D9A">
      <w:r>
        <w:t xml:space="preserve">Libeller les chèques à l’ordre de </w:t>
      </w:r>
      <w:r w:rsidRPr="00246FED">
        <w:rPr>
          <w:i/>
        </w:rPr>
        <w:t>FRANCHE-BOURGOGNE</w:t>
      </w:r>
      <w:r w:rsidR="00C34A60">
        <w:t xml:space="preserve"> </w:t>
      </w:r>
    </w:p>
    <w:p w14:paraId="480200FA" w14:textId="77777777" w:rsidR="00C34A60" w:rsidRDefault="00C34A60" w:rsidP="00D24D9A"/>
    <w:p w14:paraId="04E40AE0" w14:textId="352E305C" w:rsidR="001A5831" w:rsidRDefault="001A5831" w:rsidP="00D24D9A">
      <w:r>
        <w:t>A renvoyer à l’adresse suivante :</w:t>
      </w:r>
    </w:p>
    <w:p w14:paraId="0127E36B" w14:textId="7B2317B9" w:rsidR="001A5831" w:rsidRDefault="001A5831" w:rsidP="00D24D9A">
      <w:bookmarkStart w:id="2" w:name="_GoBack"/>
      <w:bookmarkEnd w:id="2"/>
    </w:p>
    <w:p w14:paraId="0C5202BB" w14:textId="418BAFE6" w:rsidR="001A5831" w:rsidRDefault="001A5831" w:rsidP="00D24D9A">
      <w:r>
        <w:t>Franche-Bourgogne</w:t>
      </w:r>
    </w:p>
    <w:p w14:paraId="26E7E1B3" w14:textId="22966F81" w:rsidR="001A5831" w:rsidRDefault="001A5831" w:rsidP="00D24D9A">
      <w:r>
        <w:t>14 rue de Compostelle</w:t>
      </w:r>
    </w:p>
    <w:p w14:paraId="1119C7CB" w14:textId="0D084074" w:rsidR="00D24D9A" w:rsidRDefault="001A5831" w:rsidP="00AB620C">
      <w:r>
        <w:t>70230 Vy-lès-Filai</w:t>
      </w:r>
      <w:r w:rsidR="003F26A3">
        <w:t>n</w:t>
      </w:r>
    </w:p>
    <w:p w14:paraId="109D5685" w14:textId="16A6252F" w:rsidR="003F26A3" w:rsidRDefault="003F26A3" w:rsidP="00AB620C"/>
    <w:p w14:paraId="77582111" w14:textId="77777777" w:rsidR="005052D3" w:rsidRDefault="005052D3" w:rsidP="00AB620C"/>
    <w:p w14:paraId="7EED4307" w14:textId="61B594A2" w:rsidR="003F26A3" w:rsidRDefault="003F26A3" w:rsidP="005052D3">
      <w:pPr>
        <w:pStyle w:val="Paragraphedeliste"/>
        <w:numPr>
          <w:ilvl w:val="0"/>
          <w:numId w:val="1"/>
        </w:numPr>
      </w:pPr>
      <w:r>
        <w:t>Attention, le nombre de places est limité dans la salle de conférences pour des raisons de sécurité ; il est recommandé de s’inscrire le plus tôt possible.</w:t>
      </w:r>
    </w:p>
    <w:p w14:paraId="3C74FF49" w14:textId="56CBF932" w:rsidR="00C34A60" w:rsidRDefault="00C34A60" w:rsidP="00AB620C"/>
    <w:p w14:paraId="6A23D757" w14:textId="05955A90" w:rsidR="005052D3" w:rsidRDefault="005052D3" w:rsidP="005052D3">
      <w:pPr>
        <w:pStyle w:val="Paragraphedeliste"/>
        <w:numPr>
          <w:ilvl w:val="0"/>
          <w:numId w:val="1"/>
        </w:numPr>
      </w:pPr>
      <w:r>
        <w:t>Les chèques ne seront pas encaissés avant la date de la journée d’étude.</w:t>
      </w:r>
    </w:p>
    <w:p w14:paraId="3CEA90D7" w14:textId="5F840DA1" w:rsidR="005052D3" w:rsidRDefault="005052D3" w:rsidP="00AB620C"/>
    <w:p w14:paraId="680BC1DC" w14:textId="4318A3A7" w:rsidR="005052D3" w:rsidRDefault="005052D3" w:rsidP="005052D3">
      <w:pPr>
        <w:pStyle w:val="Paragraphedeliste"/>
        <w:numPr>
          <w:ilvl w:val="0"/>
          <w:numId w:val="1"/>
        </w:numPr>
      </w:pPr>
      <w:r>
        <w:t>Seules les personnes inscrites bénéficieront d’un dossier qui leur sera remis à l’entrée de la salle de conférences.</w:t>
      </w:r>
    </w:p>
    <w:p w14:paraId="12C577E6" w14:textId="77777777" w:rsidR="00C34A60" w:rsidRPr="001A5831" w:rsidRDefault="00C34A60" w:rsidP="00AB620C"/>
    <w:p w14:paraId="76DE622B" w14:textId="77777777" w:rsidR="00C34A60" w:rsidRDefault="00C34A60" w:rsidP="00227289">
      <w:pPr>
        <w:rPr>
          <w:b/>
        </w:rPr>
      </w:pPr>
    </w:p>
    <w:p w14:paraId="7FDC0B7B" w14:textId="1E3BCAC3" w:rsidR="00ED71B1" w:rsidRDefault="00D24D9A" w:rsidP="00ED71B1">
      <w:pPr>
        <w:jc w:val="right"/>
        <w:rPr>
          <w:b/>
        </w:rPr>
      </w:pPr>
      <w:r>
        <w:rPr>
          <w:b/>
        </w:rPr>
        <w:t>Consultez notre</w:t>
      </w:r>
      <w:r w:rsidR="00ED71B1">
        <w:rPr>
          <w:b/>
        </w:rPr>
        <w:t xml:space="preserve"> site : franche-bourgogne.fr</w:t>
      </w:r>
    </w:p>
    <w:p w14:paraId="37B15E3A" w14:textId="39B2B578" w:rsidR="00ED71B1" w:rsidRPr="00F43BE0" w:rsidRDefault="003F26A3" w:rsidP="00ED71B1">
      <w:pPr>
        <w:jc w:val="right"/>
        <w:rPr>
          <w:b/>
        </w:rPr>
      </w:pPr>
      <w:r>
        <w:rPr>
          <w:b/>
        </w:rPr>
        <w:t>Renseignements complémentaires : t</w:t>
      </w:r>
      <w:r w:rsidR="00ED71B1">
        <w:rPr>
          <w:b/>
        </w:rPr>
        <w:t>él. 06 85 33 91 81</w:t>
      </w:r>
      <w:r w:rsidR="008D1D41">
        <w:rPr>
          <w:b/>
        </w:rPr>
        <w:t> : Paul Delsalle</w:t>
      </w:r>
    </w:p>
    <w:p w14:paraId="2AE32C50" w14:textId="77777777" w:rsidR="0051537A" w:rsidRDefault="0051537A" w:rsidP="00ED71B1">
      <w:pPr>
        <w:jc w:val="right"/>
      </w:pPr>
    </w:p>
    <w:p w14:paraId="1FA3F70C" w14:textId="77777777" w:rsidR="0051537A" w:rsidRDefault="00ED71B1" w:rsidP="0051537A">
      <w:pPr>
        <w:jc w:val="right"/>
      </w:pPr>
      <w:r>
        <w:rPr>
          <w:noProof/>
        </w:rPr>
        <w:drawing>
          <wp:inline distT="0" distB="0" distL="0" distR="0" wp14:anchorId="0E8E2663" wp14:editId="7E635364">
            <wp:extent cx="2240280" cy="746760"/>
            <wp:effectExtent l="0" t="0" r="0" b="0"/>
            <wp:docPr id="2" name="Image 2" descr="Macintosh HD:Users:pdelsall:Desktop:1. Logo_BLEU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delsall:Desktop:1. Logo_BLEU_we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537A" w:rsidRPr="0051537A">
        <w:t xml:space="preserve"> </w:t>
      </w:r>
    </w:p>
    <w:p w14:paraId="2346E4A4" w14:textId="77777777" w:rsidR="0051537A" w:rsidRDefault="0051537A" w:rsidP="0051537A">
      <w:pPr>
        <w:jc w:val="right"/>
      </w:pPr>
    </w:p>
    <w:p w14:paraId="5FEF3363" w14:textId="77777777" w:rsidR="0051537A" w:rsidRDefault="0051537A" w:rsidP="0051537A"/>
    <w:p w14:paraId="1061B9AA" w14:textId="77777777" w:rsidR="0051537A" w:rsidRDefault="0051537A" w:rsidP="0051537A"/>
    <w:p w14:paraId="47AA3489" w14:textId="77777777" w:rsidR="0051537A" w:rsidRDefault="0051537A" w:rsidP="0051537A"/>
    <w:p w14:paraId="370B8AB1" w14:textId="7F54A801" w:rsidR="0051537A" w:rsidRDefault="0051537A" w:rsidP="0051537A">
      <w:pPr>
        <w:jc w:val="center"/>
      </w:pPr>
      <w:r>
        <w:t>Publications encore disponibles :</w:t>
      </w:r>
    </w:p>
    <w:p w14:paraId="6DBE26FF" w14:textId="1D66B27F" w:rsidR="0051537A" w:rsidRDefault="0051537A" w:rsidP="0051537A"/>
    <w:p w14:paraId="2A710E02" w14:textId="58722634" w:rsidR="001A69C6" w:rsidRPr="0051537A" w:rsidRDefault="007B1623" w:rsidP="001A69C6">
      <w:pPr>
        <w:rPr>
          <w:b/>
        </w:rPr>
      </w:pPr>
      <w:r>
        <w:rPr>
          <w:b/>
        </w:rPr>
        <w:t xml:space="preserve">Champlitte, place forte du comté de Bourgogne, </w:t>
      </w:r>
      <w:r w:rsidR="001A69C6" w:rsidRPr="0051537A">
        <w:rPr>
          <w:b/>
        </w:rPr>
        <w:t>XIII</w:t>
      </w:r>
      <w:r w:rsidR="001A69C6" w:rsidRPr="007B1623">
        <w:rPr>
          <w:b/>
          <w:vertAlign w:val="superscript"/>
        </w:rPr>
        <w:t>e</w:t>
      </w:r>
      <w:r w:rsidR="001A69C6" w:rsidRPr="0051537A">
        <w:rPr>
          <w:b/>
        </w:rPr>
        <w:t>-XVII</w:t>
      </w:r>
      <w:r w:rsidR="001A69C6" w:rsidRPr="007B1623">
        <w:rPr>
          <w:b/>
          <w:vertAlign w:val="superscript"/>
        </w:rPr>
        <w:t>e</w:t>
      </w:r>
      <w:r w:rsidR="001A69C6" w:rsidRPr="0051537A">
        <w:rPr>
          <w:b/>
        </w:rPr>
        <w:t xml:space="preserve"> siècles</w:t>
      </w:r>
    </w:p>
    <w:p w14:paraId="5C1A938B" w14:textId="3E407505" w:rsidR="001A69C6" w:rsidRPr="001A69C6" w:rsidRDefault="001A69C6" w:rsidP="0051537A">
      <w:r w:rsidRPr="001A69C6">
        <w:t xml:space="preserve">277 pages ; </w:t>
      </w:r>
      <w:r>
        <w:t>avec un plan grand format</w:t>
      </w:r>
    </w:p>
    <w:p w14:paraId="48A72779" w14:textId="77777777" w:rsidR="001A69C6" w:rsidRDefault="001A69C6" w:rsidP="0051537A">
      <w:pPr>
        <w:rPr>
          <w:b/>
        </w:rPr>
      </w:pPr>
    </w:p>
    <w:p w14:paraId="07DA6B03" w14:textId="534CE983" w:rsidR="0051537A" w:rsidRPr="0051537A" w:rsidRDefault="0051537A" w:rsidP="0051537A">
      <w:pPr>
        <w:rPr>
          <w:b/>
        </w:rPr>
      </w:pPr>
      <w:r w:rsidRPr="0051537A">
        <w:rPr>
          <w:b/>
        </w:rPr>
        <w:t>Le concile provincial de Besançon, 1281</w:t>
      </w:r>
    </w:p>
    <w:p w14:paraId="15B435DA" w14:textId="4100D71B" w:rsidR="0051537A" w:rsidRDefault="0051537A" w:rsidP="0051537A">
      <w:r>
        <w:t>310 pages</w:t>
      </w:r>
    </w:p>
    <w:p w14:paraId="5848F243" w14:textId="16417D9D" w:rsidR="0051537A" w:rsidRDefault="0051537A" w:rsidP="0051537A"/>
    <w:p w14:paraId="697C9E57" w14:textId="565D3E1B" w:rsidR="001A69C6" w:rsidRPr="001A69C6" w:rsidRDefault="001A69C6" w:rsidP="0051537A">
      <w:pPr>
        <w:rPr>
          <w:b/>
        </w:rPr>
      </w:pPr>
      <w:r w:rsidRPr="001A69C6">
        <w:rPr>
          <w:b/>
        </w:rPr>
        <w:t>Le port fluvial de Gray, du Moyen Âge à nos jours</w:t>
      </w:r>
    </w:p>
    <w:p w14:paraId="52248353" w14:textId="3AD3B96E" w:rsidR="001A69C6" w:rsidRDefault="001A69C6" w:rsidP="0051537A">
      <w:r>
        <w:t>180 pages ; avec un plan grand format</w:t>
      </w:r>
    </w:p>
    <w:p w14:paraId="677D73B8" w14:textId="77777777" w:rsidR="001A69C6" w:rsidRDefault="001A69C6" w:rsidP="0051537A"/>
    <w:p w14:paraId="19B6442A" w14:textId="67F64CB2" w:rsidR="0051537A" w:rsidRPr="0051537A" w:rsidRDefault="0051537A" w:rsidP="0051537A">
      <w:pPr>
        <w:rPr>
          <w:b/>
        </w:rPr>
      </w:pPr>
      <w:r w:rsidRPr="0051537A">
        <w:rPr>
          <w:b/>
        </w:rPr>
        <w:t>Histoire des paysages forestiers comtois et jurassiens</w:t>
      </w:r>
    </w:p>
    <w:p w14:paraId="6EE93FB9" w14:textId="0E5644F7" w:rsidR="0051537A" w:rsidRDefault="0051537A" w:rsidP="0051537A">
      <w:r>
        <w:t>188 pages</w:t>
      </w:r>
      <w:r w:rsidR="001A69C6">
        <w:t> ; avec un plan grand format</w:t>
      </w:r>
    </w:p>
    <w:p w14:paraId="6D03FC94" w14:textId="75CE0E28" w:rsidR="0051537A" w:rsidRDefault="0051537A" w:rsidP="0051537A"/>
    <w:p w14:paraId="7D020BAA" w14:textId="33091B25" w:rsidR="001A69C6" w:rsidRPr="001A69C6" w:rsidRDefault="001A69C6" w:rsidP="0051537A">
      <w:pPr>
        <w:rPr>
          <w:b/>
        </w:rPr>
      </w:pPr>
      <w:r w:rsidRPr="001A69C6">
        <w:rPr>
          <w:b/>
        </w:rPr>
        <w:t>Le Saint Suaire de Besançon et le chevalier Othon de la Roche</w:t>
      </w:r>
    </w:p>
    <w:p w14:paraId="7F632D62" w14:textId="4D8FE309" w:rsidR="001A69C6" w:rsidRDefault="001A69C6" w:rsidP="0051537A">
      <w:r>
        <w:t>197 pages</w:t>
      </w:r>
    </w:p>
    <w:p w14:paraId="24059F05" w14:textId="050D2950" w:rsidR="001A69C6" w:rsidRDefault="001A69C6" w:rsidP="0051537A"/>
    <w:p w14:paraId="64F6837B" w14:textId="3E06850C" w:rsidR="001A69C6" w:rsidRPr="001A69C6" w:rsidRDefault="001A69C6" w:rsidP="0051537A">
      <w:pPr>
        <w:rPr>
          <w:b/>
        </w:rPr>
      </w:pPr>
      <w:r w:rsidRPr="001A69C6">
        <w:rPr>
          <w:b/>
        </w:rPr>
        <w:t>Cinq cents villages du comté de Bourgogne entre Saône et Doubs vers 1567-1572</w:t>
      </w:r>
    </w:p>
    <w:p w14:paraId="1B2AF03C" w14:textId="10F1219B" w:rsidR="001A69C6" w:rsidRDefault="001A69C6" w:rsidP="0051537A">
      <w:r>
        <w:t xml:space="preserve">6 volumes </w:t>
      </w:r>
    </w:p>
    <w:p w14:paraId="0DA2E325" w14:textId="77777777" w:rsidR="001A69C6" w:rsidRDefault="001A69C6" w:rsidP="0051537A"/>
    <w:p w14:paraId="1F2F5D1D" w14:textId="7F9F4691" w:rsidR="007B1623" w:rsidRDefault="007B1623" w:rsidP="0051537A">
      <w:r w:rsidRPr="007B1623">
        <w:rPr>
          <w:b/>
        </w:rPr>
        <w:t>Les tibériades du comté de Bourgogne, XVI</w:t>
      </w:r>
      <w:r w:rsidRPr="007B1623">
        <w:rPr>
          <w:b/>
          <w:vertAlign w:val="superscript"/>
        </w:rPr>
        <w:t>e</w:t>
      </w:r>
      <w:r w:rsidRPr="0051537A">
        <w:rPr>
          <w:b/>
        </w:rPr>
        <w:t>-XVII</w:t>
      </w:r>
      <w:r w:rsidRPr="007B1623">
        <w:rPr>
          <w:b/>
          <w:vertAlign w:val="superscript"/>
        </w:rPr>
        <w:t>e</w:t>
      </w:r>
      <w:r w:rsidRPr="0051537A">
        <w:rPr>
          <w:b/>
        </w:rPr>
        <w:t xml:space="preserve"> siècles</w:t>
      </w:r>
      <w:r w:rsidRPr="007B1623">
        <w:t>, tome 1</w:t>
      </w:r>
    </w:p>
    <w:p w14:paraId="35A5EEA9" w14:textId="7E2076C5" w:rsidR="007B1623" w:rsidRDefault="007B1623" w:rsidP="0051537A">
      <w:r>
        <w:t>121 pages</w:t>
      </w:r>
    </w:p>
    <w:p w14:paraId="3E794F3D" w14:textId="77777777" w:rsidR="007B1623" w:rsidRDefault="007B1623" w:rsidP="0051537A"/>
    <w:p w14:paraId="1892A78D" w14:textId="50B5F9ED" w:rsidR="0051537A" w:rsidRPr="0051537A" w:rsidRDefault="0051537A" w:rsidP="0051537A">
      <w:pPr>
        <w:rPr>
          <w:b/>
        </w:rPr>
      </w:pPr>
      <w:r w:rsidRPr="0051537A">
        <w:rPr>
          <w:b/>
        </w:rPr>
        <w:t>A la table des Bourguignons du Comté, XIII</w:t>
      </w:r>
      <w:r w:rsidRPr="007B1623">
        <w:rPr>
          <w:b/>
          <w:vertAlign w:val="superscript"/>
        </w:rPr>
        <w:t>e</w:t>
      </w:r>
      <w:r w:rsidRPr="0051537A">
        <w:rPr>
          <w:b/>
        </w:rPr>
        <w:t>-XVIII</w:t>
      </w:r>
      <w:r w:rsidRPr="007B1623">
        <w:rPr>
          <w:b/>
          <w:vertAlign w:val="superscript"/>
        </w:rPr>
        <w:t>e</w:t>
      </w:r>
      <w:r w:rsidRPr="0051537A">
        <w:rPr>
          <w:b/>
        </w:rPr>
        <w:t xml:space="preserve"> siècles</w:t>
      </w:r>
    </w:p>
    <w:p w14:paraId="7041D867" w14:textId="0FF0C840" w:rsidR="0051537A" w:rsidRDefault="0051537A" w:rsidP="0051537A">
      <w:r>
        <w:t>245 pages</w:t>
      </w:r>
    </w:p>
    <w:p w14:paraId="233EFEF1" w14:textId="78D83FF4" w:rsidR="0051537A" w:rsidRDefault="0051537A" w:rsidP="0051537A"/>
    <w:p w14:paraId="5A1CB9B0" w14:textId="77777777" w:rsidR="001A69C6" w:rsidRDefault="0051537A" w:rsidP="0051537A">
      <w:pPr>
        <w:rPr>
          <w:b/>
        </w:rPr>
      </w:pPr>
      <w:r w:rsidRPr="0051537A">
        <w:rPr>
          <w:b/>
        </w:rPr>
        <w:t>Des paysans au temps de la poule au pot sur les plateaux de la haute Saône</w:t>
      </w:r>
    </w:p>
    <w:p w14:paraId="1B1A6802" w14:textId="2237577F" w:rsidR="0051537A" w:rsidRDefault="0051537A" w:rsidP="0051537A">
      <w:r>
        <w:t>(2</w:t>
      </w:r>
      <w:r w:rsidRPr="0051537A">
        <w:rPr>
          <w:vertAlign w:val="superscript"/>
        </w:rPr>
        <w:t>ème</w:t>
      </w:r>
      <w:r>
        <w:t xml:space="preserve"> édition)</w:t>
      </w:r>
      <w:r w:rsidR="001A69C6">
        <w:t xml:space="preserve"> 371 pages</w:t>
      </w:r>
    </w:p>
    <w:p w14:paraId="67B6C8B1" w14:textId="401B2C02" w:rsidR="0051537A" w:rsidRDefault="0051537A" w:rsidP="0051537A"/>
    <w:p w14:paraId="31EBBB6D" w14:textId="77777777" w:rsidR="001A69C6" w:rsidRPr="00770B9E" w:rsidRDefault="001A69C6" w:rsidP="001A69C6">
      <w:pPr>
        <w:pStyle w:val="Sansinterligne"/>
        <w:rPr>
          <w:b/>
        </w:rPr>
      </w:pPr>
      <w:r w:rsidRPr="00770B9E">
        <w:rPr>
          <w:b/>
        </w:rPr>
        <w:t>Vi</w:t>
      </w:r>
      <w:r>
        <w:rPr>
          <w:b/>
        </w:rPr>
        <w:t>ns, vi</w:t>
      </w:r>
      <w:r w:rsidRPr="00770B9E">
        <w:rPr>
          <w:b/>
        </w:rPr>
        <w:t xml:space="preserve">gnes et vignerons </w:t>
      </w:r>
      <w:r>
        <w:rPr>
          <w:b/>
        </w:rPr>
        <w:t>en Franche-Comté</w:t>
      </w:r>
      <w:r w:rsidRPr="00770B9E">
        <w:rPr>
          <w:b/>
        </w:rPr>
        <w:t>, X</w:t>
      </w:r>
      <w:r>
        <w:rPr>
          <w:b/>
        </w:rPr>
        <w:t>I</w:t>
      </w:r>
      <w:r w:rsidRPr="00770B9E">
        <w:rPr>
          <w:b/>
        </w:rPr>
        <w:t>V</w:t>
      </w:r>
      <w:r w:rsidRPr="00770B9E">
        <w:rPr>
          <w:b/>
          <w:bCs/>
          <w:vertAlign w:val="superscript"/>
        </w:rPr>
        <w:t>e</w:t>
      </w:r>
      <w:r w:rsidRPr="00770B9E">
        <w:rPr>
          <w:b/>
        </w:rPr>
        <w:t>-XVIII</w:t>
      </w:r>
      <w:r w:rsidRPr="00770B9E">
        <w:rPr>
          <w:b/>
          <w:bCs/>
          <w:vertAlign w:val="superscript"/>
        </w:rPr>
        <w:t>e</w:t>
      </w:r>
      <w:r w:rsidRPr="00770B9E">
        <w:rPr>
          <w:b/>
        </w:rPr>
        <w:t xml:space="preserve"> siècles</w:t>
      </w:r>
    </w:p>
    <w:p w14:paraId="6D741347" w14:textId="1219ED81" w:rsidR="001A69C6" w:rsidRDefault="001A69C6" w:rsidP="001A69C6">
      <w:r>
        <w:t>à paraître bientôt</w:t>
      </w:r>
    </w:p>
    <w:p w14:paraId="28D06E9C" w14:textId="130033A3" w:rsidR="007B1623" w:rsidRDefault="007B1623" w:rsidP="007B1623">
      <w:pPr>
        <w:jc w:val="center"/>
      </w:pPr>
      <w:r>
        <w:t>Collection grand format</w:t>
      </w:r>
      <w:r w:rsidR="003656AF">
        <w:t> :</w:t>
      </w:r>
    </w:p>
    <w:p w14:paraId="5DEC2F81" w14:textId="77777777" w:rsidR="007B1623" w:rsidRDefault="007B1623" w:rsidP="0051537A">
      <w:pPr>
        <w:rPr>
          <w:b/>
        </w:rPr>
      </w:pPr>
    </w:p>
    <w:p w14:paraId="2795CC40" w14:textId="471724D1" w:rsidR="0051537A" w:rsidRPr="0051537A" w:rsidRDefault="0051537A" w:rsidP="0051537A">
      <w:pPr>
        <w:rPr>
          <w:b/>
        </w:rPr>
      </w:pPr>
      <w:r w:rsidRPr="0051537A">
        <w:rPr>
          <w:b/>
        </w:rPr>
        <w:t xml:space="preserve">L’héritage de Louis de Chalon </w:t>
      </w:r>
    </w:p>
    <w:p w14:paraId="5BBF9FE6" w14:textId="72ABD3FE" w:rsidR="0051537A" w:rsidRDefault="0051537A" w:rsidP="0051537A">
      <w:r>
        <w:t>395 pages</w:t>
      </w:r>
    </w:p>
    <w:p w14:paraId="44F0B0BB" w14:textId="56E089B4" w:rsidR="001A69C6" w:rsidRDefault="001A69C6" w:rsidP="0051537A"/>
    <w:p w14:paraId="7F0F9AC6" w14:textId="4414F7E5" w:rsidR="001A69C6" w:rsidRPr="001A69C6" w:rsidRDefault="001A69C6" w:rsidP="0051537A">
      <w:pPr>
        <w:rPr>
          <w:b/>
        </w:rPr>
      </w:pPr>
      <w:r w:rsidRPr="001A69C6">
        <w:rPr>
          <w:b/>
        </w:rPr>
        <w:t>La fortune des Gauthiot d’Ancier, gentilshommes comtois de la Renaissance (1250-1628)</w:t>
      </w:r>
    </w:p>
    <w:p w14:paraId="7376EEDF" w14:textId="6FBA2DAC" w:rsidR="001A69C6" w:rsidRDefault="001A69C6" w:rsidP="0051537A">
      <w:r>
        <w:t>301 pages</w:t>
      </w:r>
    </w:p>
    <w:p w14:paraId="72D84A22" w14:textId="04EE7050" w:rsidR="007B1623" w:rsidRDefault="007B1623" w:rsidP="0051537A"/>
    <w:p w14:paraId="1A94C826" w14:textId="3F0AF1FC" w:rsidR="007B1623" w:rsidRDefault="007B1623" w:rsidP="007B1623">
      <w:r w:rsidRPr="007B1623">
        <w:rPr>
          <w:b/>
        </w:rPr>
        <w:t>Les tibériades du comté de Bourgogne, XVI</w:t>
      </w:r>
      <w:r w:rsidRPr="007B1623">
        <w:rPr>
          <w:b/>
          <w:vertAlign w:val="superscript"/>
        </w:rPr>
        <w:t>e</w:t>
      </w:r>
      <w:r w:rsidRPr="0051537A">
        <w:rPr>
          <w:b/>
        </w:rPr>
        <w:t>-XVII</w:t>
      </w:r>
      <w:r w:rsidRPr="007B1623">
        <w:rPr>
          <w:b/>
          <w:vertAlign w:val="superscript"/>
        </w:rPr>
        <w:t>e</w:t>
      </w:r>
      <w:r w:rsidRPr="0051537A">
        <w:rPr>
          <w:b/>
        </w:rPr>
        <w:t xml:space="preserve"> siècles</w:t>
      </w:r>
      <w:r w:rsidRPr="007B1623">
        <w:t xml:space="preserve">, tome </w:t>
      </w:r>
      <w:r>
        <w:t>2</w:t>
      </w:r>
    </w:p>
    <w:p w14:paraId="58CF2568" w14:textId="7544633F" w:rsidR="007B1623" w:rsidRDefault="001A69C6" w:rsidP="007B1623">
      <w:r>
        <w:t>à</w:t>
      </w:r>
      <w:r w:rsidR="007B1623">
        <w:t xml:space="preserve"> paraître prochainement</w:t>
      </w:r>
      <w:r>
        <w:t> ; avec une carte grand format</w:t>
      </w:r>
    </w:p>
    <w:p w14:paraId="5BA06611" w14:textId="3CE42AB4" w:rsidR="001A69C6" w:rsidRDefault="001A69C6" w:rsidP="007B1623"/>
    <w:p w14:paraId="49875DF0" w14:textId="2708687B" w:rsidR="001A69C6" w:rsidRDefault="001A69C6" w:rsidP="001A69C6">
      <w:pPr>
        <w:jc w:val="right"/>
        <w:rPr>
          <w:b/>
        </w:rPr>
      </w:pPr>
      <w:r w:rsidRPr="001A69C6">
        <w:t>Les bons de commande sont sur</w:t>
      </w:r>
      <w:r>
        <w:rPr>
          <w:b/>
        </w:rPr>
        <w:t xml:space="preserve"> notre site : franche-bourgogne.fr</w:t>
      </w:r>
    </w:p>
    <w:p w14:paraId="1847209F" w14:textId="77777777" w:rsidR="001A69C6" w:rsidRDefault="001A69C6" w:rsidP="007B1623"/>
    <w:p w14:paraId="4A57596B" w14:textId="77777777" w:rsidR="007B1623" w:rsidRDefault="007B1623" w:rsidP="0051537A"/>
    <w:p w14:paraId="2A78AA51" w14:textId="03C154E9" w:rsidR="00AB620C" w:rsidRDefault="00AB620C" w:rsidP="00ED71B1">
      <w:pPr>
        <w:jc w:val="right"/>
      </w:pPr>
    </w:p>
    <w:sectPr w:rsidR="00AB620C" w:rsidSect="00EF068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4DAE5C" w14:textId="77777777" w:rsidR="00A049E4" w:rsidRDefault="00A049E4" w:rsidP="00D24D9A">
      <w:r>
        <w:separator/>
      </w:r>
    </w:p>
  </w:endnote>
  <w:endnote w:type="continuationSeparator" w:id="0">
    <w:p w14:paraId="7DCEFA86" w14:textId="77777777" w:rsidR="00A049E4" w:rsidRDefault="00A049E4" w:rsidP="00D24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C4BEEC" w14:textId="77777777" w:rsidR="001A69C6" w:rsidRDefault="001A69C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09942910"/>
      <w:docPartObj>
        <w:docPartGallery w:val="Page Numbers (Bottom of Page)"/>
        <w:docPartUnique/>
      </w:docPartObj>
    </w:sdtPr>
    <w:sdtEndPr/>
    <w:sdtContent>
      <w:p w14:paraId="760E04D7" w14:textId="2DA4E5BE" w:rsidR="001A69C6" w:rsidRDefault="001A69C6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49E4">
          <w:rPr>
            <w:noProof/>
          </w:rPr>
          <w:t>1</w:t>
        </w:r>
        <w:r>
          <w:fldChar w:fldCharType="end"/>
        </w:r>
      </w:p>
    </w:sdtContent>
  </w:sdt>
  <w:p w14:paraId="59938FFC" w14:textId="77777777" w:rsidR="001A69C6" w:rsidRDefault="001A69C6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81224E" w14:textId="77777777" w:rsidR="001A69C6" w:rsidRDefault="001A69C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5341FE" w14:textId="77777777" w:rsidR="00A049E4" w:rsidRDefault="00A049E4" w:rsidP="00D24D9A">
      <w:r>
        <w:separator/>
      </w:r>
    </w:p>
  </w:footnote>
  <w:footnote w:type="continuationSeparator" w:id="0">
    <w:p w14:paraId="192968F1" w14:textId="77777777" w:rsidR="00A049E4" w:rsidRDefault="00A049E4" w:rsidP="00D24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6E4912" w14:textId="77777777" w:rsidR="001A69C6" w:rsidRDefault="001A69C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2425D" w14:textId="77777777" w:rsidR="001A69C6" w:rsidRDefault="001A69C6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F00F7C" w14:textId="77777777" w:rsidR="001A69C6" w:rsidRDefault="001A69C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7F49A2"/>
    <w:multiLevelType w:val="hybridMultilevel"/>
    <w:tmpl w:val="097E68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620C"/>
    <w:rsid w:val="00026F53"/>
    <w:rsid w:val="0004194B"/>
    <w:rsid w:val="00162939"/>
    <w:rsid w:val="001A5831"/>
    <w:rsid w:val="001A69C6"/>
    <w:rsid w:val="00207071"/>
    <w:rsid w:val="00213DEE"/>
    <w:rsid w:val="00227289"/>
    <w:rsid w:val="00246FED"/>
    <w:rsid w:val="00250619"/>
    <w:rsid w:val="00275A8D"/>
    <w:rsid w:val="003656AF"/>
    <w:rsid w:val="003F26A3"/>
    <w:rsid w:val="004E33BD"/>
    <w:rsid w:val="005052D3"/>
    <w:rsid w:val="0051537A"/>
    <w:rsid w:val="005776ED"/>
    <w:rsid w:val="006469C8"/>
    <w:rsid w:val="00670F62"/>
    <w:rsid w:val="006C4221"/>
    <w:rsid w:val="0078609E"/>
    <w:rsid w:val="007B1623"/>
    <w:rsid w:val="008D1D41"/>
    <w:rsid w:val="00A049E4"/>
    <w:rsid w:val="00AB620C"/>
    <w:rsid w:val="00B73444"/>
    <w:rsid w:val="00BA2EF1"/>
    <w:rsid w:val="00C14726"/>
    <w:rsid w:val="00C34A60"/>
    <w:rsid w:val="00D24D9A"/>
    <w:rsid w:val="00D74898"/>
    <w:rsid w:val="00E6726E"/>
    <w:rsid w:val="00ED71B1"/>
    <w:rsid w:val="00EF068B"/>
    <w:rsid w:val="00F36B5C"/>
    <w:rsid w:val="00FB244B"/>
    <w:rsid w:val="00FD4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D74B81"/>
  <w14:defaultImageDpi w14:val="300"/>
  <w15:docId w15:val="{A5F1DDCB-5E9B-4444-8093-D12F51826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D71B1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D71B1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D24D9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En-tte">
    <w:name w:val="header"/>
    <w:basedOn w:val="Normal"/>
    <w:link w:val="En-tteCar"/>
    <w:uiPriority w:val="99"/>
    <w:unhideWhenUsed/>
    <w:rsid w:val="00D24D9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24D9A"/>
  </w:style>
  <w:style w:type="paragraph" w:styleId="Pieddepage">
    <w:name w:val="footer"/>
    <w:basedOn w:val="Normal"/>
    <w:link w:val="PieddepageCar"/>
    <w:uiPriority w:val="99"/>
    <w:unhideWhenUsed/>
    <w:rsid w:val="00D24D9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24D9A"/>
  </w:style>
  <w:style w:type="paragraph" w:styleId="Paragraphedeliste">
    <w:name w:val="List Paragraph"/>
    <w:basedOn w:val="Normal"/>
    <w:uiPriority w:val="34"/>
    <w:qFormat/>
    <w:rsid w:val="005052D3"/>
    <w:pPr>
      <w:ind w:left="720"/>
      <w:contextualSpacing/>
    </w:pPr>
  </w:style>
  <w:style w:type="paragraph" w:styleId="Sansinterligne">
    <w:name w:val="No Spacing"/>
    <w:uiPriority w:val="1"/>
    <w:qFormat/>
    <w:rsid w:val="001A6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753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Laboratoire Chrono-environnement</Company>
  <LinksUpToDate>false</LinksUpToDate>
  <CharactersWithSpaces>4887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Delsalle</dc:creator>
  <cp:keywords/>
  <dc:description/>
  <cp:lastModifiedBy>Paul Delsalle</cp:lastModifiedBy>
  <cp:revision>23</cp:revision>
  <dcterms:created xsi:type="dcterms:W3CDTF">2017-10-30T15:40:00Z</dcterms:created>
  <dcterms:modified xsi:type="dcterms:W3CDTF">2018-02-25T06:36:00Z</dcterms:modified>
</cp:coreProperties>
</file>